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w:t>
      </w:r>
      <w:proofErr w:type="spellStart"/>
      <w:r w:rsidRPr="00536AC8">
        <w:rPr>
          <w:lang w:val="sr-Latn-RS"/>
        </w:rPr>
        <w:t>Petrohemija</w:t>
      </w:r>
      <w:proofErr w:type="spellEnd"/>
      <w:r w:rsidRPr="00536AC8">
        <w:rPr>
          <w:lang w:val="sr-Latn-RS"/>
        </w:rPr>
        <w:t xml:space="preserve">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r>
        <w:t>Pančevo</w:t>
      </w:r>
      <w:r w:rsidR="006E5570">
        <w:t>, Republic of Serbia</w:t>
      </w:r>
    </w:p>
    <w:p w:rsidR="00C64F1F" w:rsidRDefault="00C64F1F">
      <w:pPr>
        <w:tabs>
          <w:tab w:val="left" w:pos="709"/>
        </w:tabs>
        <w:spacing w:after="0"/>
        <w:rPr>
          <w:rFonts w:cs="Arial"/>
        </w:rPr>
      </w:pPr>
    </w:p>
    <w:p w:rsidR="00C64F1F" w:rsidRDefault="006E5570" w:rsidP="00A22959">
      <w:pPr>
        <w:pStyle w:val="P68B1DB1-Normal1"/>
      </w:pPr>
      <w:r>
        <w:t xml:space="preserve">SUBJECT:  </w:t>
      </w:r>
      <w:r w:rsidR="003F5D10" w:rsidRPr="003F5D10">
        <w:t xml:space="preserve">Tertiary </w:t>
      </w:r>
      <w:proofErr w:type="spellStart"/>
      <w:r w:rsidR="003F5D10" w:rsidRPr="003F5D10">
        <w:t>Dodecil</w:t>
      </w:r>
      <w:proofErr w:type="spellEnd"/>
      <w:r w:rsidR="003F5D10" w:rsidRPr="003F5D10">
        <w:t xml:space="preserve"> Mercaptan (TDM)</w:t>
      </w:r>
    </w:p>
    <w:p w:rsidR="00C64F1F" w:rsidRDefault="00C64F1F">
      <w:pPr>
        <w:rPr>
          <w:rFonts w:cs="Arial"/>
        </w:rPr>
      </w:pPr>
    </w:p>
    <w:p w:rsidR="00C64F1F" w:rsidRDefault="006E5570">
      <w:pPr>
        <w:pStyle w:val="P68B1DB1-Normal4"/>
        <w:spacing w:before="0" w:after="0"/>
      </w:pPr>
      <w:r>
        <w:t>Dear Sir/Madam,</w:t>
      </w:r>
    </w:p>
    <w:p w:rsidR="004351AF" w:rsidRDefault="006E5570" w:rsidP="00A22959">
      <w:pPr>
        <w:pStyle w:val="P68B1DB1-Normal4"/>
        <w:spacing w:before="0" w:after="0"/>
      </w:pPr>
      <w:r>
        <w:t xml:space="preserve">To meet the needs of </w:t>
      </w:r>
      <w:r w:rsidR="003E1DFA" w:rsidRPr="003E1DFA">
        <w:t>HIP-</w:t>
      </w:r>
      <w:proofErr w:type="spellStart"/>
      <w:r w:rsidR="003E1DFA" w:rsidRPr="003E1DFA">
        <w:t>Petrohemija</w:t>
      </w:r>
      <w:proofErr w:type="spellEnd"/>
      <w:r w:rsidR="003E1DFA" w:rsidRPr="003E1DFA">
        <w:t xml:space="preserve"> LLC Pancevo</w:t>
      </w:r>
      <w:r w:rsidR="003E1DFA">
        <w:t xml:space="preserve">, </w:t>
      </w:r>
      <w:r>
        <w:t xml:space="preserve">the tender process shall be carried out for the procurement of </w:t>
      </w:r>
      <w:r w:rsidR="003F5D10" w:rsidRPr="003F5D10">
        <w:t xml:space="preserve">Tertiary </w:t>
      </w:r>
      <w:proofErr w:type="spellStart"/>
      <w:r w:rsidR="003F5D10" w:rsidRPr="003F5D10">
        <w:t>Dodecil</w:t>
      </w:r>
      <w:proofErr w:type="spellEnd"/>
      <w:r w:rsidR="003F5D10" w:rsidRPr="003F5D10">
        <w:t xml:space="preserve"> Mercaptan (TDM)</w:t>
      </w:r>
      <w:r w:rsidR="003F5D10">
        <w:t>.</w:t>
      </w:r>
    </w:p>
    <w:p w:rsidR="00F80AA2" w:rsidRPr="00B30EAB" w:rsidRDefault="00F80AA2" w:rsidP="004351AF">
      <w:pPr>
        <w:pStyle w:val="P68B1DB1-Normal4"/>
        <w:spacing w:before="0" w:after="0"/>
        <w:rPr>
          <w:u w:val="single"/>
        </w:rPr>
      </w:pPr>
    </w:p>
    <w:p w:rsidR="00C64F1F" w:rsidRDefault="006E5570">
      <w:pPr>
        <w:pStyle w:val="P68B1DB1-Normal4"/>
        <w:spacing w:before="0" w:after="0"/>
      </w:pPr>
      <w:r>
        <w:t>Please submit your best bid in accordance with the Client's terms and conditions and the Technical Assignment.</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numPr>
          <w:ilvl w:val="0"/>
          <w:numId w:val="30"/>
        </w:numPr>
      </w:pPr>
      <w:r>
        <w:t>Instructions to Bidders:</w:t>
      </w:r>
    </w:p>
    <w:p w:rsidR="00C64F1F" w:rsidRDefault="00C64F1F">
      <w:pPr>
        <w:pStyle w:val="Teloteksta"/>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2" w:history="1">
        <w:r w:rsidRPr="009D2383">
          <w:rPr>
            <w:rStyle w:val="Hiperveza"/>
            <w:rFonts w:cs="Arial"/>
            <w:b/>
            <w:color w:val="auto"/>
          </w:rPr>
          <w:t>https://srm.nis.rs</w:t>
        </w:r>
      </w:hyperlink>
      <w:r w:rsidRPr="009D2383">
        <w:rPr>
          <w:rFonts w:cs="Arial"/>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t>The most favo</w:t>
      </w:r>
      <w:r w:rsidR="00F959E2">
        <w:t>u</w:t>
      </w:r>
      <w:r>
        <w:t>rable bid in terms of cost-effectiveness provided that it has received a positive technical appraisal.</w:t>
      </w:r>
    </w:p>
    <w:p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pPr>
      <w:r>
        <w:lastRenderedPageBreak/>
        <w:t>4. Pricing:</w:t>
      </w:r>
    </w:p>
    <w:p w:rsidR="00C64F1F" w:rsidRDefault="006E5570">
      <w:pPr>
        <w:pStyle w:val="P68B1DB1-BodyText11"/>
      </w:pPr>
      <w:r>
        <w:t xml:space="preserve">Unit prices shall include all costs necessary for the delivery of materials. The unit price and the total price must be expressed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Pancevo</w:t>
      </w:r>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Any additional information related to the qualification procedure can be obtained from 8 am to 4 pm on weekdays.</w:t>
      </w:r>
    </w:p>
    <w:p w:rsidR="00C64F1F" w:rsidRDefault="00C64F1F">
      <w:pPr>
        <w:pStyle w:val="Teloteksta"/>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F80AA2" w:rsidRPr="00F80AA2" w:rsidRDefault="00F80AA2" w:rsidP="00F80AA2">
      <w:pPr>
        <w:spacing w:before="0" w:after="0"/>
        <w:rPr>
          <w:rFonts w:eastAsia="Times New Roman" w:cs="Arial"/>
          <w:b/>
        </w:rPr>
      </w:pPr>
      <w:r w:rsidRPr="00F80AA2">
        <w:rPr>
          <w:rFonts w:eastAsia="Times New Roman" w:cs="Arial"/>
          <w:b/>
        </w:rPr>
        <w:t>Contact person:</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 xml:space="preserve">Commercial questions: </w:t>
      </w:r>
    </w:p>
    <w:p w:rsidR="00A22959" w:rsidRPr="00A22959" w:rsidRDefault="00A22959" w:rsidP="00A22959">
      <w:pPr>
        <w:pStyle w:val="Teloteksta"/>
        <w:rPr>
          <w:rFonts w:ascii="Arial" w:hAnsi="Arial" w:cs="Arial"/>
          <w:b/>
          <w:sz w:val="22"/>
          <w:szCs w:val="22"/>
          <w:lang w:val="sr-Latn-RS"/>
        </w:rPr>
      </w:pPr>
      <w:r>
        <w:rPr>
          <w:rFonts w:ascii="Arial" w:hAnsi="Arial" w:cs="Arial"/>
          <w:b/>
          <w:sz w:val="22"/>
          <w:szCs w:val="22"/>
          <w:lang w:val="sr-Latn-RS"/>
        </w:rPr>
        <w:t>Tam</w:t>
      </w:r>
      <w:r w:rsidR="00431EE4">
        <w:rPr>
          <w:rFonts w:ascii="Arial" w:hAnsi="Arial" w:cs="Arial"/>
          <w:b/>
          <w:sz w:val="22"/>
          <w:szCs w:val="22"/>
          <w:lang w:val="sr-Latn-RS"/>
        </w:rPr>
        <w:t>a</w:t>
      </w:r>
      <w:r>
        <w:rPr>
          <w:rFonts w:ascii="Arial" w:hAnsi="Arial" w:cs="Arial"/>
          <w:b/>
          <w:sz w:val="22"/>
          <w:szCs w:val="22"/>
          <w:lang w:val="sr-Latn-RS"/>
        </w:rPr>
        <w:t>ra Ili</w:t>
      </w:r>
      <w:r w:rsidR="00431EE4">
        <w:rPr>
          <w:rFonts w:ascii="Arial" w:hAnsi="Arial" w:cs="Arial"/>
          <w:b/>
          <w:sz w:val="22"/>
          <w:szCs w:val="22"/>
          <w:lang w:val="sr-Latn-RS"/>
        </w:rPr>
        <w:t>ć</w:t>
      </w:r>
    </w:p>
    <w:p w:rsidR="00A22959" w:rsidRPr="00A22959" w:rsidRDefault="00A22959" w:rsidP="00A22959">
      <w:pPr>
        <w:pStyle w:val="Teloteksta"/>
        <w:rPr>
          <w:rFonts w:ascii="Arial" w:hAnsi="Arial" w:cs="Arial"/>
          <w:b/>
          <w:sz w:val="22"/>
          <w:szCs w:val="22"/>
          <w:lang w:val="en-US"/>
        </w:rPr>
      </w:pPr>
      <w:r w:rsidRPr="00D556B3">
        <w:rPr>
          <w:rFonts w:ascii="Arial" w:hAnsi="Arial" w:cs="Arial"/>
          <w:b/>
          <w:sz w:val="22"/>
          <w:szCs w:val="22"/>
        </w:rPr>
        <w:t>e</w:t>
      </w:r>
      <w:r w:rsidRPr="00A22959">
        <w:rPr>
          <w:rFonts w:ascii="Arial" w:hAnsi="Arial" w:cs="Arial"/>
          <w:b/>
          <w:sz w:val="22"/>
          <w:szCs w:val="22"/>
          <w:lang w:val="en-US"/>
        </w:rPr>
        <w:t>-</w:t>
      </w:r>
      <w:r w:rsidRPr="00D556B3">
        <w:rPr>
          <w:rFonts w:ascii="Arial" w:hAnsi="Arial" w:cs="Arial"/>
          <w:b/>
          <w:sz w:val="22"/>
          <w:szCs w:val="22"/>
        </w:rPr>
        <w:t>mail</w:t>
      </w:r>
      <w:r w:rsidRPr="00A22959">
        <w:rPr>
          <w:rFonts w:ascii="Arial" w:hAnsi="Arial" w:cs="Arial"/>
          <w:b/>
          <w:sz w:val="22"/>
          <w:szCs w:val="22"/>
          <w:lang w:val="en-US"/>
        </w:rPr>
        <w:t xml:space="preserve">: </w:t>
      </w:r>
      <w:hyperlink r:id="rId13" w:history="1">
        <w:r w:rsidRPr="00DB3206">
          <w:rPr>
            <w:rStyle w:val="Hiperveza"/>
            <w:rFonts w:ascii="Arial" w:hAnsi="Arial" w:cs="Arial"/>
            <w:b/>
            <w:sz w:val="22"/>
            <w:szCs w:val="22"/>
            <w:lang w:val="sr-Latn-RS"/>
          </w:rPr>
          <w:t>tamara.ilic</w:t>
        </w:r>
        <w:r w:rsidRPr="00A22959">
          <w:rPr>
            <w:rStyle w:val="Hiperveza"/>
            <w:rFonts w:ascii="Arial" w:hAnsi="Arial" w:cs="Arial"/>
            <w:b/>
            <w:sz w:val="22"/>
            <w:szCs w:val="22"/>
            <w:lang w:val="en-US"/>
          </w:rPr>
          <w:t>@</w:t>
        </w:r>
        <w:r w:rsidRPr="00DB3206">
          <w:rPr>
            <w:rStyle w:val="Hiperveza"/>
            <w:rFonts w:ascii="Arial" w:hAnsi="Arial" w:cs="Arial"/>
            <w:b/>
            <w:sz w:val="22"/>
            <w:szCs w:val="22"/>
          </w:rPr>
          <w:t>hip</w:t>
        </w:r>
        <w:r w:rsidRPr="00A22959">
          <w:rPr>
            <w:rStyle w:val="Hiperveza"/>
            <w:rFonts w:ascii="Arial" w:hAnsi="Arial" w:cs="Arial"/>
            <w:b/>
            <w:sz w:val="22"/>
            <w:szCs w:val="22"/>
            <w:lang w:val="en-US"/>
          </w:rPr>
          <w:t>-</w:t>
        </w:r>
        <w:r w:rsidRPr="00DB3206">
          <w:rPr>
            <w:rStyle w:val="Hiperveza"/>
            <w:rFonts w:ascii="Arial" w:hAnsi="Arial" w:cs="Arial"/>
            <w:b/>
            <w:sz w:val="22"/>
            <w:szCs w:val="22"/>
          </w:rPr>
          <w:t>petrohemija</w:t>
        </w:r>
        <w:r w:rsidRPr="00A22959">
          <w:rPr>
            <w:rStyle w:val="Hiperveza"/>
            <w:rFonts w:ascii="Arial" w:hAnsi="Arial" w:cs="Arial"/>
            <w:b/>
            <w:sz w:val="22"/>
            <w:szCs w:val="22"/>
            <w:lang w:val="en-US"/>
          </w:rPr>
          <w:t>.</w:t>
        </w:r>
        <w:proofErr w:type="spellStart"/>
        <w:r w:rsidRPr="00DB3206">
          <w:rPr>
            <w:rStyle w:val="Hiperveza"/>
            <w:rFonts w:ascii="Arial" w:hAnsi="Arial" w:cs="Arial"/>
            <w:b/>
            <w:sz w:val="22"/>
            <w:szCs w:val="22"/>
          </w:rPr>
          <w:t>rs</w:t>
        </w:r>
        <w:proofErr w:type="spellEnd"/>
      </w:hyperlink>
    </w:p>
    <w:p w:rsidR="00A22959" w:rsidRPr="00D556B3" w:rsidRDefault="007D3B6C" w:rsidP="00A22959">
      <w:pPr>
        <w:pStyle w:val="Teloteksta"/>
        <w:rPr>
          <w:rFonts w:ascii="Arial" w:hAnsi="Arial" w:cs="Arial"/>
          <w:b/>
          <w:sz w:val="22"/>
          <w:szCs w:val="22"/>
        </w:rPr>
      </w:pPr>
      <w:r>
        <w:rPr>
          <w:rFonts w:ascii="Arial" w:hAnsi="Arial" w:cs="Arial"/>
          <w:b/>
          <w:sz w:val="22"/>
          <w:szCs w:val="22"/>
        </w:rPr>
        <w:t>phone</w:t>
      </w:r>
      <w:r w:rsidR="00A22959" w:rsidRPr="00D556B3">
        <w:rPr>
          <w:rFonts w:ascii="Arial" w:hAnsi="Arial" w:cs="Arial"/>
          <w:b/>
          <w:sz w:val="22"/>
          <w:szCs w:val="22"/>
        </w:rPr>
        <w:t>: +381 64 8566</w:t>
      </w:r>
      <w:r w:rsidR="00A22959">
        <w:rPr>
          <w:rFonts w:ascii="Arial" w:hAnsi="Arial" w:cs="Arial"/>
          <w:b/>
          <w:sz w:val="22"/>
          <w:szCs w:val="22"/>
        </w:rPr>
        <w:t>339</w:t>
      </w:r>
      <w:r w:rsidR="00A22959" w:rsidRPr="00D556B3">
        <w:rPr>
          <w:rFonts w:ascii="Arial" w:hAnsi="Arial" w:cs="Arial"/>
          <w:b/>
          <w:sz w:val="22"/>
          <w:szCs w:val="22"/>
        </w:rPr>
        <w:t>;</w:t>
      </w:r>
    </w:p>
    <w:p w:rsidR="00F80AA2" w:rsidRPr="00F80AA2" w:rsidRDefault="00F80AA2" w:rsidP="00F80AA2">
      <w:pPr>
        <w:spacing w:before="0" w:after="0"/>
        <w:rPr>
          <w:rFonts w:eastAsia="Times New Roman" w:cs="Arial"/>
          <w:b/>
        </w:rPr>
      </w:pPr>
    </w:p>
    <w:p w:rsidR="00CE45A0" w:rsidRDefault="00CE45A0" w:rsidP="00CE45A0">
      <w:pPr>
        <w:spacing w:before="0" w:after="0"/>
        <w:rPr>
          <w:rFonts w:eastAsia="Times New Roman" w:cs="Arial"/>
          <w:b/>
        </w:rPr>
      </w:pPr>
      <w:r>
        <w:rPr>
          <w:rFonts w:eastAsia="Times New Roman" w:cs="Arial"/>
          <w:b/>
        </w:rPr>
        <w:t>Technical questions:</w:t>
      </w:r>
    </w:p>
    <w:p w:rsidR="00CE45A0" w:rsidRDefault="00E576AB" w:rsidP="00CE45A0">
      <w:pPr>
        <w:spacing w:before="0" w:after="0"/>
        <w:rPr>
          <w:rFonts w:eastAsia="Times New Roman" w:cs="Arial"/>
          <w:b/>
        </w:rPr>
      </w:pPr>
      <w:r>
        <w:rPr>
          <w:rFonts w:eastAsia="Times New Roman" w:cs="Arial"/>
          <w:b/>
        </w:rPr>
        <w:t xml:space="preserve">Gabriela </w:t>
      </w:r>
      <w:proofErr w:type="spellStart"/>
      <w:r>
        <w:rPr>
          <w:rFonts w:eastAsia="Times New Roman" w:cs="Arial"/>
          <w:b/>
        </w:rPr>
        <w:t>Rajić</w:t>
      </w:r>
      <w:proofErr w:type="spellEnd"/>
    </w:p>
    <w:p w:rsidR="00E576AB" w:rsidRDefault="00CE45A0" w:rsidP="00E576AB">
      <w:pPr>
        <w:spacing w:before="0" w:after="0"/>
        <w:rPr>
          <w:b/>
        </w:rPr>
      </w:pPr>
      <w:r>
        <w:rPr>
          <w:rFonts w:eastAsia="Times New Roman" w:cs="Arial"/>
          <w:b/>
        </w:rPr>
        <w:t>e-mail:</w:t>
      </w:r>
      <w:r>
        <w:rPr>
          <w:b/>
        </w:rPr>
        <w:t xml:space="preserve"> </w:t>
      </w:r>
      <w:hyperlink r:id="rId14" w:history="1">
        <w:r w:rsidR="00E576AB" w:rsidRPr="000B6D12">
          <w:rPr>
            <w:rStyle w:val="Hiperveza"/>
            <w:b/>
          </w:rPr>
          <w:t>Gabriela.Rajic@nis.rs</w:t>
        </w:r>
      </w:hyperlink>
      <w:r w:rsidR="00E576AB">
        <w:rPr>
          <w:b/>
        </w:rPr>
        <w:t xml:space="preserve"> </w:t>
      </w:r>
      <w:bookmarkStart w:id="0" w:name="_GoBack"/>
      <w:bookmarkEnd w:id="0"/>
    </w:p>
    <w:p w:rsidR="00C64F1F" w:rsidRPr="0073179F" w:rsidRDefault="00C64F1F" w:rsidP="00CE45A0">
      <w:pPr>
        <w:spacing w:before="0" w:after="0"/>
        <w:rPr>
          <w:b/>
          <w:i/>
          <w:color w:val="00B050"/>
        </w:rPr>
      </w:pPr>
    </w:p>
    <w:sectPr w:rsidR="00C64F1F" w:rsidRPr="0073179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DF3" w:rsidRDefault="004A3DF3">
      <w:pPr>
        <w:spacing w:after="0"/>
      </w:pPr>
      <w:r>
        <w:separator/>
      </w:r>
    </w:p>
  </w:endnote>
  <w:endnote w:type="continuationSeparator" w:id="0">
    <w:p w:rsidR="004A3DF3" w:rsidRDefault="004A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7711F1">
      <w:rPr>
        <w:noProof/>
      </w:rPr>
      <w:t>2</w:t>
    </w:r>
    <w:r w:rsidR="00E54FEE">
      <w:fldChar w:fldCharType="end"/>
    </w:r>
    <w:r w:rsidR="006E5570">
      <w:t xml:space="preserve"> of </w:t>
    </w:r>
    <w:r w:rsidR="00E576AB">
      <w:fldChar w:fldCharType="begin"/>
    </w:r>
    <w:r w:rsidR="00E576AB">
      <w:instrText xml:space="preserve"> NUMPAGES  </w:instrText>
    </w:r>
    <w:r w:rsidR="00E576AB">
      <w:fldChar w:fldCharType="separate"/>
    </w:r>
    <w:r w:rsidR="007711F1">
      <w:rPr>
        <w:noProof/>
      </w:rPr>
      <w:t>2</w:t>
    </w:r>
    <w:r w:rsidR="00E576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DF3" w:rsidRDefault="004A3DF3">
      <w:pPr>
        <w:spacing w:after="0"/>
      </w:pPr>
      <w:r>
        <w:separator/>
      </w:r>
    </w:p>
  </w:footnote>
  <w:footnote w:type="continuationSeparator" w:id="0">
    <w:p w:rsidR="004A3DF3" w:rsidRDefault="004A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C1AF8"/>
    <w:rsid w:val="001D42A9"/>
    <w:rsid w:val="00217689"/>
    <w:rsid w:val="0024576F"/>
    <w:rsid w:val="00257339"/>
    <w:rsid w:val="00262FA4"/>
    <w:rsid w:val="002B5D23"/>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0917"/>
    <w:rsid w:val="00386329"/>
    <w:rsid w:val="00391708"/>
    <w:rsid w:val="00393BA7"/>
    <w:rsid w:val="00396D87"/>
    <w:rsid w:val="003976B4"/>
    <w:rsid w:val="003A4009"/>
    <w:rsid w:val="003B65C9"/>
    <w:rsid w:val="003C4CF5"/>
    <w:rsid w:val="003C5248"/>
    <w:rsid w:val="003C75BA"/>
    <w:rsid w:val="003E1DFA"/>
    <w:rsid w:val="003E2567"/>
    <w:rsid w:val="003E54AE"/>
    <w:rsid w:val="003E60B8"/>
    <w:rsid w:val="003E6C8D"/>
    <w:rsid w:val="003F5244"/>
    <w:rsid w:val="003F5653"/>
    <w:rsid w:val="003F5D10"/>
    <w:rsid w:val="00407FAD"/>
    <w:rsid w:val="004162F6"/>
    <w:rsid w:val="00431654"/>
    <w:rsid w:val="00431EE4"/>
    <w:rsid w:val="004351AF"/>
    <w:rsid w:val="004406E5"/>
    <w:rsid w:val="004474AA"/>
    <w:rsid w:val="00447FC3"/>
    <w:rsid w:val="00457A54"/>
    <w:rsid w:val="004612B0"/>
    <w:rsid w:val="00462534"/>
    <w:rsid w:val="004643D8"/>
    <w:rsid w:val="00466596"/>
    <w:rsid w:val="004754B0"/>
    <w:rsid w:val="004A3DF3"/>
    <w:rsid w:val="004B5316"/>
    <w:rsid w:val="004C1042"/>
    <w:rsid w:val="004C4EAD"/>
    <w:rsid w:val="004D00B8"/>
    <w:rsid w:val="004D3647"/>
    <w:rsid w:val="004D6921"/>
    <w:rsid w:val="004E039B"/>
    <w:rsid w:val="004F1D48"/>
    <w:rsid w:val="004F3BC6"/>
    <w:rsid w:val="00501FA9"/>
    <w:rsid w:val="00501FE6"/>
    <w:rsid w:val="00502CF4"/>
    <w:rsid w:val="005249CA"/>
    <w:rsid w:val="00527CAE"/>
    <w:rsid w:val="00530604"/>
    <w:rsid w:val="00531D1E"/>
    <w:rsid w:val="00535FAF"/>
    <w:rsid w:val="00536AC8"/>
    <w:rsid w:val="005573D4"/>
    <w:rsid w:val="0058085E"/>
    <w:rsid w:val="0058102F"/>
    <w:rsid w:val="0058363B"/>
    <w:rsid w:val="00592421"/>
    <w:rsid w:val="005A3F9B"/>
    <w:rsid w:val="005A450B"/>
    <w:rsid w:val="005A6E33"/>
    <w:rsid w:val="005B5978"/>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62BA"/>
    <w:rsid w:val="0066703E"/>
    <w:rsid w:val="006A5AE4"/>
    <w:rsid w:val="006A65E4"/>
    <w:rsid w:val="006C0393"/>
    <w:rsid w:val="006C7D36"/>
    <w:rsid w:val="006D3F7C"/>
    <w:rsid w:val="006E5570"/>
    <w:rsid w:val="006F3119"/>
    <w:rsid w:val="00710078"/>
    <w:rsid w:val="007235D3"/>
    <w:rsid w:val="0073179F"/>
    <w:rsid w:val="00733644"/>
    <w:rsid w:val="00740871"/>
    <w:rsid w:val="00743A68"/>
    <w:rsid w:val="007442F0"/>
    <w:rsid w:val="00745EAB"/>
    <w:rsid w:val="00750559"/>
    <w:rsid w:val="00753D2B"/>
    <w:rsid w:val="00756179"/>
    <w:rsid w:val="007565EA"/>
    <w:rsid w:val="00766607"/>
    <w:rsid w:val="007711F1"/>
    <w:rsid w:val="00774E00"/>
    <w:rsid w:val="0077774E"/>
    <w:rsid w:val="00782D5E"/>
    <w:rsid w:val="00785257"/>
    <w:rsid w:val="007B0792"/>
    <w:rsid w:val="007B1491"/>
    <w:rsid w:val="007B4025"/>
    <w:rsid w:val="007D0235"/>
    <w:rsid w:val="007D10D3"/>
    <w:rsid w:val="007D3B6C"/>
    <w:rsid w:val="007D4E00"/>
    <w:rsid w:val="007E0F1B"/>
    <w:rsid w:val="007E3F98"/>
    <w:rsid w:val="007E57ED"/>
    <w:rsid w:val="00801E92"/>
    <w:rsid w:val="00803F6F"/>
    <w:rsid w:val="00816D24"/>
    <w:rsid w:val="008269C0"/>
    <w:rsid w:val="008306E4"/>
    <w:rsid w:val="00836DBD"/>
    <w:rsid w:val="0086062F"/>
    <w:rsid w:val="008742AD"/>
    <w:rsid w:val="008858E4"/>
    <w:rsid w:val="008A026B"/>
    <w:rsid w:val="008A2083"/>
    <w:rsid w:val="008A55B2"/>
    <w:rsid w:val="008A6C7B"/>
    <w:rsid w:val="008B1658"/>
    <w:rsid w:val="008E02AD"/>
    <w:rsid w:val="008E5853"/>
    <w:rsid w:val="0090362B"/>
    <w:rsid w:val="00903FDB"/>
    <w:rsid w:val="009216F1"/>
    <w:rsid w:val="009252F7"/>
    <w:rsid w:val="00935C7C"/>
    <w:rsid w:val="009401D5"/>
    <w:rsid w:val="009418E9"/>
    <w:rsid w:val="0094658F"/>
    <w:rsid w:val="00951A04"/>
    <w:rsid w:val="00952B9E"/>
    <w:rsid w:val="00954450"/>
    <w:rsid w:val="00962BC2"/>
    <w:rsid w:val="00964F70"/>
    <w:rsid w:val="00965085"/>
    <w:rsid w:val="0098218D"/>
    <w:rsid w:val="00995F31"/>
    <w:rsid w:val="009B1B6B"/>
    <w:rsid w:val="009B361A"/>
    <w:rsid w:val="009B7643"/>
    <w:rsid w:val="009D2383"/>
    <w:rsid w:val="009D2460"/>
    <w:rsid w:val="009D61E7"/>
    <w:rsid w:val="009D71BF"/>
    <w:rsid w:val="009E7DFB"/>
    <w:rsid w:val="009F7A80"/>
    <w:rsid w:val="00A22959"/>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3E0"/>
    <w:rsid w:val="00AC461C"/>
    <w:rsid w:val="00AE71F8"/>
    <w:rsid w:val="00AF3D43"/>
    <w:rsid w:val="00AF62A1"/>
    <w:rsid w:val="00B30261"/>
    <w:rsid w:val="00B30EAB"/>
    <w:rsid w:val="00B43E1A"/>
    <w:rsid w:val="00B4446D"/>
    <w:rsid w:val="00B55CA7"/>
    <w:rsid w:val="00B658DD"/>
    <w:rsid w:val="00B75B4F"/>
    <w:rsid w:val="00B80C39"/>
    <w:rsid w:val="00B84657"/>
    <w:rsid w:val="00B93808"/>
    <w:rsid w:val="00BB5098"/>
    <w:rsid w:val="00BB7F9F"/>
    <w:rsid w:val="00BD354F"/>
    <w:rsid w:val="00C04054"/>
    <w:rsid w:val="00C125F7"/>
    <w:rsid w:val="00C26C91"/>
    <w:rsid w:val="00C30822"/>
    <w:rsid w:val="00C348FD"/>
    <w:rsid w:val="00C34C27"/>
    <w:rsid w:val="00C34FD6"/>
    <w:rsid w:val="00C536BB"/>
    <w:rsid w:val="00C6286D"/>
    <w:rsid w:val="00C64F1F"/>
    <w:rsid w:val="00C767D2"/>
    <w:rsid w:val="00C84396"/>
    <w:rsid w:val="00C94CD3"/>
    <w:rsid w:val="00C95774"/>
    <w:rsid w:val="00CC4E3F"/>
    <w:rsid w:val="00CD60FA"/>
    <w:rsid w:val="00CD6812"/>
    <w:rsid w:val="00CE45A0"/>
    <w:rsid w:val="00CE71E6"/>
    <w:rsid w:val="00CF26CC"/>
    <w:rsid w:val="00CF3133"/>
    <w:rsid w:val="00D00DA5"/>
    <w:rsid w:val="00D03247"/>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05E1E"/>
    <w:rsid w:val="00E12BB4"/>
    <w:rsid w:val="00E17163"/>
    <w:rsid w:val="00E17A31"/>
    <w:rsid w:val="00E459E0"/>
    <w:rsid w:val="00E5406E"/>
    <w:rsid w:val="00E54FEE"/>
    <w:rsid w:val="00E576AB"/>
    <w:rsid w:val="00E628BB"/>
    <w:rsid w:val="00E800DD"/>
    <w:rsid w:val="00E809A6"/>
    <w:rsid w:val="00E816C9"/>
    <w:rsid w:val="00E87D6F"/>
    <w:rsid w:val="00E90C6D"/>
    <w:rsid w:val="00E91E0B"/>
    <w:rsid w:val="00EA1977"/>
    <w:rsid w:val="00EC05EE"/>
    <w:rsid w:val="00ED06E8"/>
    <w:rsid w:val="00ED6AAF"/>
    <w:rsid w:val="00EE3854"/>
    <w:rsid w:val="00EE7EB6"/>
    <w:rsid w:val="00EF458A"/>
    <w:rsid w:val="00EF6E6C"/>
    <w:rsid w:val="00F01CDC"/>
    <w:rsid w:val="00F17E5E"/>
    <w:rsid w:val="00F2395A"/>
    <w:rsid w:val="00F23DFA"/>
    <w:rsid w:val="00F251F1"/>
    <w:rsid w:val="00F35DF6"/>
    <w:rsid w:val="00F549B0"/>
    <w:rsid w:val="00F559D8"/>
    <w:rsid w:val="00F56F67"/>
    <w:rsid w:val="00F66810"/>
    <w:rsid w:val="00F67EF8"/>
    <w:rsid w:val="00F71C4F"/>
    <w:rsid w:val="00F73741"/>
    <w:rsid w:val="00F80AA2"/>
    <w:rsid w:val="00F91913"/>
    <w:rsid w:val="00F959E2"/>
    <w:rsid w:val="00F96F3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D585012"/>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Teloteksta"/>
    <w:rsid w:val="00E54FEE"/>
    <w:rPr>
      <w:rFonts w:ascii="Arial" w:hAnsi="Arial" w:cs="Arial"/>
      <w:b/>
      <w:sz w:val="22"/>
    </w:rPr>
  </w:style>
  <w:style w:type="paragraph" w:customStyle="1" w:styleId="P68B1DB1-BodyText6">
    <w:name w:val="P68B1DB1-BodyText6"/>
    <w:basedOn w:val="Teloteksta"/>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Pasussalistom"/>
    <w:rsid w:val="00E54FEE"/>
    <w:rPr>
      <w:color w:val="00B050"/>
    </w:rPr>
  </w:style>
  <w:style w:type="paragraph" w:customStyle="1" w:styleId="P68B1DB1-ListParagraph10">
    <w:name w:val="P68B1DB1-ListParagraph10"/>
    <w:basedOn w:val="Pasussalistom"/>
    <w:rsid w:val="00E54FEE"/>
    <w:rPr>
      <w:rFonts w:cs="Arial"/>
      <w:color w:val="00B050"/>
    </w:rPr>
  </w:style>
  <w:style w:type="paragraph" w:customStyle="1" w:styleId="P68B1DB1-BodyText11">
    <w:name w:val="P68B1DB1-BodyText11"/>
    <w:basedOn w:val="Teloteksta"/>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Pasussalistom"/>
    <w:rsid w:val="00E54FEE"/>
    <w:rPr>
      <w:rFonts w:cs="Arial"/>
    </w:rPr>
  </w:style>
  <w:style w:type="paragraph" w:customStyle="1" w:styleId="P68B1DB1-BodyText14">
    <w:name w:val="P68B1DB1-BodyText14"/>
    <w:basedOn w:val="Teloteksta"/>
    <w:rsid w:val="00E54FEE"/>
    <w:rPr>
      <w:rFonts w:ascii="Arial" w:hAnsi="Arial" w:cs="Arial"/>
      <w:b/>
      <w:i/>
      <w:color w:val="00B050"/>
    </w:rPr>
  </w:style>
  <w:style w:type="paragraph" w:customStyle="1" w:styleId="P68B1DB1-BodyText15">
    <w:name w:val="P68B1DB1-BodyText15"/>
    <w:basedOn w:val="Teloteksta"/>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Zaglavljestranice"/>
    <w:rsid w:val="00E54FEE"/>
    <w:rPr>
      <w:i/>
    </w:rPr>
  </w:style>
  <w:style w:type="character" w:styleId="Nerazreenopominjanje">
    <w:name w:val="Unresolved Mention"/>
    <w:basedOn w:val="Podrazumevanifontpasusa"/>
    <w:uiPriority w:val="99"/>
    <w:semiHidden/>
    <w:unhideWhenUsed/>
    <w:rsid w:val="00A22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4664">
      <w:bodyDiv w:val="1"/>
      <w:marLeft w:val="0"/>
      <w:marRight w:val="0"/>
      <w:marTop w:val="0"/>
      <w:marBottom w:val="0"/>
      <w:divBdr>
        <w:top w:val="none" w:sz="0" w:space="0" w:color="auto"/>
        <w:left w:val="none" w:sz="0" w:space="0" w:color="auto"/>
        <w:bottom w:val="none" w:sz="0" w:space="0" w:color="auto"/>
        <w:right w:val="none" w:sz="0" w:space="0" w:color="auto"/>
      </w:divBdr>
    </w:div>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ara.il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briela.Rajic@nis.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70b5a948-28a7-4dec-ba47-2e6d9218e221"/>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FF65013C-B6D9-4922-9828-739E27340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639</Words>
  <Characters>3643</Characters>
  <Application>Microsoft Office Word</Application>
  <DocSecurity>0</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Tamara Ilic</cp:lastModifiedBy>
  <cp:revision>9</cp:revision>
  <cp:lastPrinted>2020-11-05T10:38:00Z</cp:lastPrinted>
  <dcterms:created xsi:type="dcterms:W3CDTF">2024-10-22T12:05:00Z</dcterms:created>
  <dcterms:modified xsi:type="dcterms:W3CDTF">2026-06-01T07:28:00Z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